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179" w:rsidRDefault="000E5179" w:rsidP="000E5179">
      <w:pPr>
        <w:shd w:val="clear" w:color="auto" w:fill="FFFFFF"/>
        <w:spacing w:after="150" w:line="360" w:lineRule="atLeast"/>
        <w:outlineLvl w:val="4"/>
        <w:rPr>
          <w:rFonts w:ascii="Helvetica" w:eastAsia="Times New Roman" w:hAnsi="Helvetica" w:cs="Times New Roman"/>
          <w:b/>
          <w:bCs/>
          <w:color w:val="2D2D2D"/>
          <w:sz w:val="24"/>
          <w:szCs w:val="24"/>
          <w:lang w:val="en-US"/>
        </w:rPr>
      </w:pPr>
      <w:r>
        <w:rPr>
          <w:rFonts w:ascii="Helvetica" w:eastAsia="Times New Roman" w:hAnsi="Helvetica" w:cs="Times New Roman"/>
          <w:b/>
          <w:bCs/>
          <w:noProof/>
          <w:color w:val="2D2D2D"/>
          <w:sz w:val="24"/>
          <w:szCs w:val="24"/>
          <w:lang w:val="en-US"/>
        </w:rPr>
        <w:drawing>
          <wp:anchor distT="0" distB="0" distL="114300" distR="114300" simplePos="0" relativeHeight="251658240" behindDoc="0" locked="0" layoutInCell="1" allowOverlap="1">
            <wp:simplePos x="0" y="0"/>
            <wp:positionH relativeFrom="column">
              <wp:posOffset>18415</wp:posOffset>
            </wp:positionH>
            <wp:positionV relativeFrom="paragraph">
              <wp:posOffset>323850</wp:posOffset>
            </wp:positionV>
            <wp:extent cx="1033145" cy="1047750"/>
            <wp:effectExtent l="19050" t="0" r="0" b="0"/>
            <wp:wrapSquare wrapText="bothSides"/>
            <wp:docPr id="2" name="Picture 2" descr="I:\INPC\Logos\logo1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INPC\Logos\logo14.tif"/>
                    <pic:cNvPicPr>
                      <a:picLocks noChangeAspect="1" noChangeArrowheads="1"/>
                    </pic:cNvPicPr>
                  </pic:nvPicPr>
                  <pic:blipFill>
                    <a:blip r:embed="rId5" cstate="print"/>
                    <a:srcRect/>
                    <a:stretch>
                      <a:fillRect/>
                    </a:stretch>
                  </pic:blipFill>
                  <pic:spPr bwMode="auto">
                    <a:xfrm>
                      <a:off x="0" y="0"/>
                      <a:ext cx="1033145" cy="1047750"/>
                    </a:xfrm>
                    <a:prstGeom prst="rect">
                      <a:avLst/>
                    </a:prstGeom>
                    <a:noFill/>
                    <a:ln w="9525">
                      <a:noFill/>
                      <a:miter lim="800000"/>
                      <a:headEnd/>
                      <a:tailEnd/>
                    </a:ln>
                  </pic:spPr>
                </pic:pic>
              </a:graphicData>
            </a:graphic>
          </wp:anchor>
        </w:drawing>
      </w:r>
    </w:p>
    <w:p w:rsidR="000E5179" w:rsidRDefault="00826A54" w:rsidP="000E5179">
      <w:pPr>
        <w:shd w:val="clear" w:color="auto" w:fill="FFFFFF"/>
        <w:spacing w:after="150" w:line="360" w:lineRule="atLeast"/>
        <w:outlineLvl w:val="4"/>
        <w:rPr>
          <w:rFonts w:ascii="Segoe Print" w:eastAsia="Times New Roman" w:hAnsi="Segoe Print" w:cs="Times New Roman"/>
          <w:b/>
          <w:bCs/>
          <w:color w:val="2D2D2D"/>
          <w:sz w:val="40"/>
          <w:szCs w:val="40"/>
          <w:lang w:val="en-US"/>
        </w:rPr>
      </w:pPr>
      <w:r w:rsidRPr="000E5179">
        <w:rPr>
          <w:rFonts w:ascii="Segoe Print" w:eastAsia="Times New Roman" w:hAnsi="Segoe Print" w:cs="Times New Roman"/>
          <w:b/>
          <w:bCs/>
          <w:color w:val="2D2D2D"/>
          <w:sz w:val="40"/>
          <w:szCs w:val="40"/>
          <w:lang w:val="en-US"/>
        </w:rPr>
        <w:t xml:space="preserve">In-Home Personal Care: </w:t>
      </w:r>
    </w:p>
    <w:p w:rsidR="00826A54" w:rsidRPr="000E5179" w:rsidRDefault="00826A54" w:rsidP="000E5179">
      <w:pPr>
        <w:shd w:val="clear" w:color="auto" w:fill="FFFFFF"/>
        <w:spacing w:after="150" w:line="360" w:lineRule="atLeast"/>
        <w:outlineLvl w:val="4"/>
        <w:rPr>
          <w:rFonts w:ascii="Segoe Print" w:eastAsia="Times New Roman" w:hAnsi="Segoe Print" w:cs="Times New Roman"/>
          <w:b/>
          <w:bCs/>
          <w:color w:val="2D2D2D"/>
          <w:sz w:val="40"/>
          <w:szCs w:val="40"/>
          <w:lang w:val="en-US"/>
        </w:rPr>
      </w:pPr>
      <w:r w:rsidRPr="000E5179">
        <w:rPr>
          <w:rFonts w:ascii="Segoe Print" w:eastAsia="Times New Roman" w:hAnsi="Segoe Print" w:cs="Times New Roman"/>
          <w:b/>
          <w:bCs/>
          <w:color w:val="2D2D2D"/>
          <w:sz w:val="40"/>
          <w:szCs w:val="40"/>
          <w:lang w:val="en-US"/>
        </w:rPr>
        <w:t>24/7 Affordable Home Care Services</w:t>
      </w:r>
    </w:p>
    <w:p w:rsidR="000E5179" w:rsidRDefault="000E5179" w:rsidP="000E5179">
      <w:pPr>
        <w:shd w:val="clear" w:color="auto" w:fill="FFFFFF"/>
        <w:spacing w:after="150" w:line="360" w:lineRule="atLeast"/>
        <w:outlineLvl w:val="4"/>
        <w:rPr>
          <w:rFonts w:ascii="Helvetica" w:eastAsia="Times New Roman" w:hAnsi="Helvetica" w:cs="Times New Roman"/>
          <w:b/>
          <w:bCs/>
          <w:color w:val="2D2D2D"/>
          <w:sz w:val="24"/>
          <w:szCs w:val="24"/>
          <w:lang w:val="en-US"/>
        </w:rPr>
      </w:pPr>
    </w:p>
    <w:p w:rsidR="000E5179" w:rsidRDefault="000E5179" w:rsidP="000E5179">
      <w:pPr>
        <w:shd w:val="clear" w:color="auto" w:fill="FFFFFF"/>
        <w:spacing w:after="150" w:line="360" w:lineRule="atLeast"/>
        <w:outlineLvl w:val="4"/>
        <w:rPr>
          <w:rFonts w:ascii="Helvetica" w:eastAsia="Times New Roman" w:hAnsi="Helvetica" w:cs="Times New Roman"/>
          <w:b/>
          <w:bCs/>
          <w:color w:val="2D2D2D"/>
          <w:sz w:val="24"/>
          <w:szCs w:val="24"/>
          <w:lang w:val="en-US"/>
        </w:rPr>
      </w:pPr>
    </w:p>
    <w:p w:rsidR="00817F16" w:rsidRPr="00817F16" w:rsidRDefault="00817F16" w:rsidP="000E5179">
      <w:pPr>
        <w:shd w:val="clear" w:color="auto" w:fill="FFFFFF"/>
        <w:spacing w:after="150" w:line="360" w:lineRule="atLeast"/>
        <w:outlineLvl w:val="4"/>
        <w:rPr>
          <w:rFonts w:ascii="Helvetica" w:eastAsia="Times New Roman" w:hAnsi="Helvetica" w:cs="Times New Roman"/>
          <w:color w:val="2D2D2D"/>
          <w:sz w:val="24"/>
          <w:szCs w:val="24"/>
          <w:lang w:val="en-US"/>
        </w:rPr>
      </w:pPr>
      <w:r w:rsidRPr="00817F16">
        <w:rPr>
          <w:rFonts w:ascii="Helvetica" w:eastAsia="Times New Roman" w:hAnsi="Helvetica" w:cs="Times New Roman"/>
          <w:b/>
          <w:bCs/>
          <w:color w:val="2D2D2D"/>
          <w:sz w:val="24"/>
          <w:szCs w:val="24"/>
          <w:lang w:val="en-US"/>
        </w:rPr>
        <w:t>Job description</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b/>
          <w:bCs/>
          <w:color w:val="2D2D2D"/>
          <w:sz w:val="24"/>
          <w:szCs w:val="24"/>
          <w:lang w:val="en-US"/>
        </w:rPr>
        <w:t>Caregiver</w:t>
      </w:r>
      <w:r w:rsidRPr="00817F16">
        <w:rPr>
          <w:rFonts w:ascii="Helvetica" w:eastAsia="Times New Roman" w:hAnsi="Helvetica" w:cs="Times New Roman"/>
          <w:color w:val="2D2D2D"/>
          <w:sz w:val="24"/>
          <w:szCs w:val="24"/>
          <w:lang w:val="en-US"/>
        </w:rPr>
        <w:t> </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b/>
          <w:bCs/>
          <w:color w:val="2D2D2D"/>
          <w:sz w:val="24"/>
          <w:szCs w:val="24"/>
          <w:lang w:val="en-US"/>
        </w:rPr>
        <w:t>Position Summary:</w:t>
      </w:r>
      <w:r w:rsidRPr="00817F16">
        <w:rPr>
          <w:rFonts w:ascii="Helvetica" w:eastAsia="Times New Roman" w:hAnsi="Helvetica" w:cs="Times New Roman"/>
          <w:color w:val="2D2D2D"/>
          <w:sz w:val="24"/>
          <w:szCs w:val="24"/>
          <w:lang w:val="en-US"/>
        </w:rPr>
        <w:t xml:space="preserve"> The Caregiver is a front-line position acting as a representative of In-Home Personal Care and provides a variety of non-medical s</w:t>
      </w:r>
      <w:r w:rsidR="00E34A76">
        <w:rPr>
          <w:rFonts w:ascii="Helvetica" w:eastAsia="Times New Roman" w:hAnsi="Helvetica" w:cs="Times New Roman"/>
          <w:color w:val="2D2D2D"/>
          <w:sz w:val="24"/>
          <w:szCs w:val="24"/>
          <w:lang w:val="en-US"/>
        </w:rPr>
        <w:t>ervices offered by our company, which include palliative and hospice care.</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Caregiver duties are not limited to those listed as the position has a wide scope of duties dictated by the client assessment. The Caregiver will mostly work independently of co-workers or supervisors and therefore must balance good judgement and initiative along with adherence to company policies. The following list is a guideline of possible duties to be performed independently or as a group of duties in the cou</w:t>
      </w:r>
      <w:r w:rsidR="00E34A76">
        <w:rPr>
          <w:rFonts w:ascii="Helvetica" w:eastAsia="Times New Roman" w:hAnsi="Helvetica" w:cs="Times New Roman"/>
          <w:color w:val="2D2D2D"/>
          <w:sz w:val="24"/>
          <w:szCs w:val="24"/>
          <w:lang w:val="en-US"/>
        </w:rPr>
        <w:t xml:space="preserve">rse of working with the client during any shift. </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b/>
          <w:bCs/>
          <w:color w:val="2D2D2D"/>
          <w:sz w:val="24"/>
          <w:szCs w:val="24"/>
          <w:lang w:val="en-US"/>
        </w:rPr>
        <w:t xml:space="preserve">Primary Responsibilities: </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b/>
          <w:bCs/>
          <w:color w:val="2D2D2D"/>
          <w:sz w:val="24"/>
          <w:szCs w:val="24"/>
          <w:lang w:val="en-US"/>
        </w:rPr>
        <w:t>Companionship services:</w:t>
      </w:r>
      <w:r w:rsidRPr="00817F16">
        <w:rPr>
          <w:rFonts w:ascii="Helvetica" w:eastAsia="Times New Roman" w:hAnsi="Helvetica" w:cs="Times New Roman"/>
          <w:color w:val="2D2D2D"/>
          <w:sz w:val="24"/>
          <w:szCs w:val="24"/>
          <w:lang w:val="en-US"/>
        </w:rPr>
        <w:t xml:space="preserve"> Stimulate, encourage, and assist individuals. </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b/>
          <w:bCs/>
          <w:color w:val="2D2D2D"/>
          <w:sz w:val="24"/>
          <w:szCs w:val="24"/>
          <w:lang w:val="en-US"/>
        </w:rPr>
        <w:t>Primary responsibilities of companionship include:</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xml:space="preserve">- Conversation with clients and taking a genuine interest in their daily life and their home environment. </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b/>
          <w:bCs/>
          <w:color w:val="2D2D2D"/>
          <w:sz w:val="24"/>
          <w:szCs w:val="24"/>
          <w:lang w:val="en-US"/>
        </w:rPr>
        <w:t>Other services provided:</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xml:space="preserve">- </w:t>
      </w:r>
      <w:r w:rsidRPr="00817F16">
        <w:rPr>
          <w:rFonts w:ascii="Helvetica" w:eastAsia="Times New Roman" w:hAnsi="Helvetica" w:cs="Times New Roman"/>
          <w:b/>
          <w:bCs/>
          <w:color w:val="2D2D2D"/>
          <w:sz w:val="24"/>
          <w:szCs w:val="24"/>
          <w:lang w:val="en-US"/>
        </w:rPr>
        <w:t>Meal Preparation including snacks:</w:t>
      </w:r>
      <w:r w:rsidRPr="00817F16">
        <w:rPr>
          <w:rFonts w:ascii="Helvetica" w:eastAsia="Times New Roman" w:hAnsi="Helvetica" w:cs="Times New Roman"/>
          <w:color w:val="2D2D2D"/>
          <w:sz w:val="24"/>
          <w:szCs w:val="24"/>
          <w:lang w:val="en-US"/>
        </w:rPr>
        <w:t xml:space="preserve"> Future meal planning (label, store and freeze), cooking, baking, serving, washing/drying dishes, cleaning up after meals (wipe downs and storage) and assist with feeding if required.</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xml:space="preserve">- </w:t>
      </w:r>
      <w:r w:rsidRPr="00817F16">
        <w:rPr>
          <w:rFonts w:ascii="Helvetica" w:eastAsia="Times New Roman" w:hAnsi="Helvetica" w:cs="Times New Roman"/>
          <w:b/>
          <w:bCs/>
          <w:color w:val="2D2D2D"/>
          <w:sz w:val="24"/>
          <w:szCs w:val="24"/>
          <w:lang w:val="en-US"/>
        </w:rPr>
        <w:t>Light to Heavy Housekeeping and Errand services include:</w:t>
      </w:r>
      <w:r w:rsidRPr="00817F16">
        <w:rPr>
          <w:rFonts w:ascii="Helvetica" w:eastAsia="Times New Roman" w:hAnsi="Helvetica" w:cs="Times New Roman"/>
          <w:color w:val="2D2D2D"/>
          <w:sz w:val="24"/>
          <w:szCs w:val="24"/>
          <w:lang w:val="en-US"/>
        </w:rPr>
        <w:t xml:space="preserve"> Dusting, mopping floors, vacuuming, changing bedding, scrubbing bathroom and kitchen counters, </w:t>
      </w:r>
      <w:r w:rsidRPr="00817F16">
        <w:rPr>
          <w:rFonts w:ascii="Helvetica" w:eastAsia="Times New Roman" w:hAnsi="Helvetica" w:cs="Times New Roman"/>
          <w:color w:val="2D2D2D"/>
          <w:sz w:val="24"/>
          <w:szCs w:val="24"/>
          <w:lang w:val="en-US"/>
        </w:rPr>
        <w:lastRenderedPageBreak/>
        <w:t xml:space="preserve">watering plants, taking out garbage, and general tidying of living spaces as required or requested. </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xml:space="preserve">- </w:t>
      </w:r>
      <w:r w:rsidRPr="00817F16">
        <w:rPr>
          <w:rFonts w:ascii="Helvetica" w:eastAsia="Times New Roman" w:hAnsi="Helvetica" w:cs="Times New Roman"/>
          <w:b/>
          <w:bCs/>
          <w:color w:val="2D2D2D"/>
          <w:sz w:val="24"/>
          <w:szCs w:val="24"/>
          <w:lang w:val="en-US"/>
        </w:rPr>
        <w:t>Laundry:</w:t>
      </w:r>
      <w:r w:rsidRPr="00817F16">
        <w:rPr>
          <w:rFonts w:ascii="Helvetica" w:eastAsia="Times New Roman" w:hAnsi="Helvetica" w:cs="Times New Roman"/>
          <w:color w:val="2D2D2D"/>
          <w:sz w:val="24"/>
          <w:szCs w:val="24"/>
          <w:lang w:val="en-US"/>
        </w:rPr>
        <w:t xml:space="preserve"> pre-washing, washing, drying, ironing, folding and storing clothing and bedding, playing with, and cleaning-up after pets.</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xml:space="preserve">- </w:t>
      </w:r>
      <w:r w:rsidRPr="00817F16">
        <w:rPr>
          <w:rFonts w:ascii="Helvetica" w:eastAsia="Times New Roman" w:hAnsi="Helvetica" w:cs="Times New Roman"/>
          <w:b/>
          <w:bCs/>
          <w:color w:val="2D2D2D"/>
          <w:sz w:val="24"/>
          <w:szCs w:val="24"/>
          <w:lang w:val="en-US"/>
        </w:rPr>
        <w:t>Personal Care/Hygiene:</w:t>
      </w:r>
      <w:r w:rsidRPr="00817F16">
        <w:rPr>
          <w:rFonts w:ascii="Helvetica" w:eastAsia="Times New Roman" w:hAnsi="Helvetica" w:cs="Times New Roman"/>
          <w:color w:val="2D2D2D"/>
          <w:sz w:val="24"/>
          <w:szCs w:val="24"/>
          <w:lang w:val="en-US"/>
        </w:rPr>
        <w:t xml:space="preserve"> Toileting/ Incontinence Care (Peri-care), Bathing/Shower Assistance and Changing/Dressing.</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Assisting clients with walking and stabilization. </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Monitoring clients’ self-compliance with medication and other therapies and reminding them as needed. Exercise therapy must be completed with the client if identified on the care plan.</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Engaging clients in interactive and healthy activities such as board games, cards, and puzzles. Promoting good healthy living including exercising and walking.</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xml:space="preserve">- </w:t>
      </w:r>
      <w:r w:rsidRPr="00817F16">
        <w:rPr>
          <w:rFonts w:ascii="Helvetica" w:eastAsia="Times New Roman" w:hAnsi="Helvetica" w:cs="Times New Roman"/>
          <w:b/>
          <w:bCs/>
          <w:color w:val="2D2D2D"/>
          <w:sz w:val="24"/>
          <w:szCs w:val="24"/>
          <w:lang w:val="en-US"/>
        </w:rPr>
        <w:t xml:space="preserve">Transportation: </w:t>
      </w:r>
      <w:r w:rsidRPr="00817F16">
        <w:rPr>
          <w:rFonts w:ascii="Helvetica" w:eastAsia="Times New Roman" w:hAnsi="Helvetica" w:cs="Times New Roman"/>
          <w:color w:val="2D2D2D"/>
          <w:sz w:val="24"/>
          <w:szCs w:val="24"/>
          <w:lang w:val="en-US"/>
        </w:rPr>
        <w:t xml:space="preserve">There may be a requirement for caregivers to utilize client’s vehicle or caregiver's personal vehicle for transporting, escorting a client to the grocery store, appointments, and other local errands. </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xml:space="preserve">- </w:t>
      </w:r>
      <w:r w:rsidRPr="00817F16">
        <w:rPr>
          <w:rFonts w:ascii="Helvetica" w:eastAsia="Times New Roman" w:hAnsi="Helvetica" w:cs="Times New Roman"/>
          <w:b/>
          <w:bCs/>
          <w:color w:val="2D2D2D"/>
          <w:sz w:val="24"/>
          <w:szCs w:val="24"/>
          <w:lang w:val="en-US"/>
        </w:rPr>
        <w:t>Respite Care:</w:t>
      </w:r>
      <w:r w:rsidRPr="00817F16">
        <w:rPr>
          <w:rFonts w:ascii="Helvetica" w:eastAsia="Times New Roman" w:hAnsi="Helvetica" w:cs="Times New Roman"/>
          <w:color w:val="2D2D2D"/>
          <w:sz w:val="24"/>
          <w:szCs w:val="24"/>
          <w:lang w:val="en-US"/>
        </w:rPr>
        <w:t xml:space="preserve"> Providing temporary, short-term care when family caregivers cannot care for a loved one. This type of care can be used in case of an emergency but is primarily used as a support system for family caregivers. This can involve children, young adults, ill individuals, elderly, or persons with disabilities.</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w:t>
      </w:r>
      <w:r w:rsidRPr="00817F16">
        <w:rPr>
          <w:rFonts w:ascii="Helvetica" w:eastAsia="Times New Roman" w:hAnsi="Helvetica" w:cs="Times New Roman"/>
          <w:b/>
          <w:bCs/>
          <w:color w:val="2D2D2D"/>
          <w:sz w:val="24"/>
          <w:szCs w:val="24"/>
          <w:lang w:val="en-US"/>
        </w:rPr>
        <w:t>Secondary Responsibilities:</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xml:space="preserve">- Maintaining a safe working environment for themselves and their clients. </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Reacting quickly and using sound judgement in emergency situations.</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xml:space="preserve">- Contributing to a positive living environment to enhance a client’s quality of life. </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xml:space="preserve">- Performing other reasonable duties as assigned. </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Caregiver will be required to have a cell phone and be responsible for learning and using the provided scheduling app, training will be provided by In-Home Personal Care.</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Caregiver will be responsible for fulfilling/carrying out accepted shifts, clocking in and out of shifts, reporting mileage and reporting any discrepancies to Coordinators.</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Reporting any significant changes in a client’s needs or living conditions.</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lastRenderedPageBreak/>
        <w:t>- Communicating regularly with coordinators.</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0E5179">
        <w:rPr>
          <w:rFonts w:ascii="Helvetica" w:eastAsia="Times New Roman" w:hAnsi="Helvetica" w:cs="Times New Roman"/>
          <w:b/>
          <w:color w:val="2D2D2D"/>
          <w:sz w:val="24"/>
          <w:szCs w:val="24"/>
          <w:u w:val="single"/>
          <w:lang w:val="en-US"/>
        </w:rPr>
        <w:t>Place of Employment:</w:t>
      </w:r>
      <w:r w:rsidRPr="00817F16">
        <w:rPr>
          <w:rFonts w:ascii="Helvetica" w:eastAsia="Times New Roman" w:hAnsi="Helvetica" w:cs="Times New Roman"/>
          <w:color w:val="2D2D2D"/>
          <w:sz w:val="24"/>
          <w:szCs w:val="24"/>
          <w:lang w:val="en-US"/>
        </w:rPr>
        <w:t xml:space="preserve"> Client homes, work sites outside of the client homes as required and other work sites as identified by In-Home Personal Care management. </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xml:space="preserve">Monitored by: In-Home Personal Care Management Team. </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xml:space="preserve">Work Hours: This position may require various shifts at various times (days/evenings, short shift, nights, weekends, and overnight) in one or more work sites. </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 xml:space="preserve">Qualifications: The Caregiver must possess the minimum education, experience, and skills to perform the primary and secondary responsibilities of the job. </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Additional qualifications include: Ability to lift, push, or pull 25 pounds. The ability to bend, twist, stoop, kneel, reach, and</w:t>
      </w:r>
      <w:r w:rsidR="00E34A76">
        <w:rPr>
          <w:rFonts w:ascii="Helvetica" w:eastAsia="Times New Roman" w:hAnsi="Helvetica" w:cs="Times New Roman"/>
          <w:color w:val="2D2D2D"/>
          <w:sz w:val="24"/>
          <w:szCs w:val="24"/>
          <w:lang w:val="en-US"/>
        </w:rPr>
        <w:t xml:space="preserve"> stand for long periods of time and t</w:t>
      </w:r>
      <w:r w:rsidR="00A63B6F">
        <w:rPr>
          <w:rFonts w:ascii="Helvetica" w:eastAsia="Times New Roman" w:hAnsi="Helvetica" w:cs="Times New Roman"/>
          <w:color w:val="2D2D2D"/>
          <w:sz w:val="24"/>
          <w:szCs w:val="24"/>
          <w:lang w:val="en-US"/>
        </w:rPr>
        <w:t>he a</w:t>
      </w:r>
      <w:r w:rsidRPr="00817F16">
        <w:rPr>
          <w:rFonts w:ascii="Helvetica" w:eastAsia="Times New Roman" w:hAnsi="Helvetica" w:cs="Times New Roman"/>
          <w:color w:val="2D2D2D"/>
          <w:sz w:val="24"/>
          <w:szCs w:val="24"/>
          <w:lang w:val="en-US"/>
        </w:rPr>
        <w:t xml:space="preserve">bility to withstand exposure to dust, mold, mildew, and cleaning solutions. </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0E5179">
        <w:rPr>
          <w:rFonts w:ascii="Helvetica" w:eastAsia="Times New Roman" w:hAnsi="Helvetica" w:cs="Times New Roman"/>
          <w:b/>
          <w:color w:val="2D2D2D"/>
          <w:sz w:val="24"/>
          <w:szCs w:val="24"/>
          <w:lang w:val="en-US"/>
        </w:rPr>
        <w:t>Notes:</w:t>
      </w:r>
      <w:r w:rsidRPr="00817F16">
        <w:rPr>
          <w:rFonts w:ascii="Helvetica" w:eastAsia="Times New Roman" w:hAnsi="Helvetica" w:cs="Times New Roman"/>
          <w:color w:val="2D2D2D"/>
          <w:sz w:val="24"/>
          <w:szCs w:val="24"/>
          <w:lang w:val="en-US"/>
        </w:rPr>
        <w:t xml:space="preserve"> This document describes the general nature and level of work for the position. It is not a comprehensive list of the responsibilities. In-Home Personal Care reserves the right to modify the description in the future with or without notice. The responsibilities for this position are subject to possible modification to reasonably accommodate individuals with disabilities and to meet the client assessment evaluation. This job description does not create an employment contract, but for the purpose of understanding the requirements of the position. nor imply it. </w:t>
      </w:r>
    </w:p>
    <w:p w:rsidR="000E5179" w:rsidRPr="000E5179" w:rsidRDefault="000E5179" w:rsidP="00817F16">
      <w:pPr>
        <w:shd w:val="clear" w:color="auto" w:fill="FFFFFF"/>
        <w:spacing w:after="150" w:line="360" w:lineRule="atLeast"/>
        <w:rPr>
          <w:rFonts w:ascii="Helvetica" w:eastAsia="Times New Roman" w:hAnsi="Helvetica" w:cs="Times New Roman"/>
          <w:b/>
          <w:color w:val="2D2D2D"/>
          <w:sz w:val="24"/>
          <w:szCs w:val="24"/>
          <w:u w:val="single"/>
          <w:lang w:val="en-US"/>
        </w:rPr>
      </w:pPr>
      <w:r w:rsidRPr="000E5179">
        <w:rPr>
          <w:rFonts w:ascii="Helvetica" w:eastAsia="Times New Roman" w:hAnsi="Helvetica" w:cs="Times New Roman"/>
          <w:b/>
          <w:color w:val="2D2D2D"/>
          <w:sz w:val="24"/>
          <w:szCs w:val="24"/>
          <w:u w:val="single"/>
          <w:lang w:val="en-US"/>
        </w:rPr>
        <w:t>Hours:</w:t>
      </w:r>
    </w:p>
    <w:p w:rsid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Part-time hours: 10-</w:t>
      </w:r>
      <w:r w:rsidR="00E34A76">
        <w:rPr>
          <w:rFonts w:ascii="Helvetica" w:eastAsia="Times New Roman" w:hAnsi="Helvetica" w:cs="Times New Roman"/>
          <w:color w:val="2D2D2D"/>
          <w:sz w:val="24"/>
          <w:szCs w:val="24"/>
          <w:lang w:val="en-US"/>
        </w:rPr>
        <w:t>30</w:t>
      </w:r>
      <w:r w:rsidRPr="00817F16">
        <w:rPr>
          <w:rFonts w:ascii="Helvetica" w:eastAsia="Times New Roman" w:hAnsi="Helvetica" w:cs="Times New Roman"/>
          <w:color w:val="2D2D2D"/>
          <w:sz w:val="24"/>
          <w:szCs w:val="24"/>
          <w:lang w:val="en-US"/>
        </w:rPr>
        <w:t xml:space="preserve"> per week</w:t>
      </w:r>
    </w:p>
    <w:p w:rsidR="00E34A76" w:rsidRPr="00817F16" w:rsidRDefault="00E34A76" w:rsidP="00817F16">
      <w:pPr>
        <w:shd w:val="clear" w:color="auto" w:fill="FFFFFF"/>
        <w:spacing w:after="150" w:line="360" w:lineRule="atLeast"/>
        <w:rPr>
          <w:rFonts w:ascii="Helvetica" w:eastAsia="Times New Roman" w:hAnsi="Helvetica" w:cs="Times New Roman"/>
          <w:color w:val="2D2D2D"/>
          <w:sz w:val="24"/>
          <w:szCs w:val="24"/>
          <w:lang w:val="en-US"/>
        </w:rPr>
      </w:pPr>
      <w:r>
        <w:rPr>
          <w:rFonts w:ascii="Helvetica" w:eastAsia="Times New Roman" w:hAnsi="Helvetica" w:cs="Times New Roman"/>
          <w:color w:val="2D2D2D"/>
          <w:sz w:val="24"/>
          <w:szCs w:val="24"/>
          <w:lang w:val="en-US"/>
        </w:rPr>
        <w:t>Full-time hours: 40-50 per week</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Application deadline: ‎2020‎-‎11‎-‎20</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Expected start date: ‎2020‎-‎12‎-‎</w:t>
      </w:r>
      <w:r w:rsidR="00E34A76">
        <w:rPr>
          <w:rFonts w:ascii="Helvetica" w:eastAsia="Times New Roman" w:hAnsi="Helvetica" w:cs="Times New Roman"/>
          <w:color w:val="2D2D2D"/>
          <w:sz w:val="24"/>
          <w:szCs w:val="24"/>
          <w:lang w:val="en-US"/>
        </w:rPr>
        <w:t>31or sooner</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0E5179">
        <w:rPr>
          <w:rFonts w:ascii="Helvetica" w:eastAsia="Times New Roman" w:hAnsi="Helvetica" w:cs="Times New Roman"/>
          <w:b/>
          <w:color w:val="2D2D2D"/>
          <w:sz w:val="24"/>
          <w:szCs w:val="24"/>
          <w:lang w:val="en-US"/>
        </w:rPr>
        <w:t>Job Type</w:t>
      </w:r>
      <w:r w:rsidR="00E34A76" w:rsidRPr="000E5179">
        <w:rPr>
          <w:rFonts w:ascii="Helvetica" w:eastAsia="Times New Roman" w:hAnsi="Helvetica" w:cs="Times New Roman"/>
          <w:b/>
          <w:color w:val="2D2D2D"/>
          <w:sz w:val="24"/>
          <w:szCs w:val="24"/>
          <w:lang w:val="en-US"/>
        </w:rPr>
        <w:t>s:</w:t>
      </w:r>
      <w:r w:rsidR="00E34A76">
        <w:rPr>
          <w:rFonts w:ascii="Helvetica" w:eastAsia="Times New Roman" w:hAnsi="Helvetica" w:cs="Times New Roman"/>
          <w:color w:val="2D2D2D"/>
          <w:sz w:val="24"/>
          <w:szCs w:val="24"/>
          <w:lang w:val="en-US"/>
        </w:rPr>
        <w:t xml:space="preserve"> Full-time, Part-time, Casual a</w:t>
      </w:r>
      <w:r w:rsidR="00E34A76" w:rsidRPr="00817F16">
        <w:rPr>
          <w:rFonts w:ascii="Helvetica" w:eastAsia="Times New Roman" w:hAnsi="Helvetica" w:cs="Times New Roman"/>
          <w:color w:val="2D2D2D"/>
          <w:sz w:val="24"/>
          <w:szCs w:val="24"/>
          <w:lang w:val="en-US"/>
        </w:rPr>
        <w:t>nd Permanent</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0E5179">
        <w:rPr>
          <w:rFonts w:ascii="Helvetica" w:eastAsia="Times New Roman" w:hAnsi="Helvetica" w:cs="Times New Roman"/>
          <w:b/>
          <w:color w:val="2D2D2D"/>
          <w:sz w:val="24"/>
          <w:szCs w:val="24"/>
          <w:lang w:val="en-US"/>
        </w:rPr>
        <w:t>Salary:</w:t>
      </w:r>
      <w:r w:rsidRPr="00817F16">
        <w:rPr>
          <w:rFonts w:ascii="Helvetica" w:eastAsia="Times New Roman" w:hAnsi="Helvetica" w:cs="Times New Roman"/>
          <w:color w:val="2D2D2D"/>
          <w:sz w:val="24"/>
          <w:szCs w:val="24"/>
          <w:lang w:val="en-US"/>
        </w:rPr>
        <w:t xml:space="preserve"> $1</w:t>
      </w:r>
      <w:r w:rsidR="00A63B6F">
        <w:rPr>
          <w:rFonts w:ascii="Helvetica" w:eastAsia="Times New Roman" w:hAnsi="Helvetica" w:cs="Times New Roman"/>
          <w:color w:val="2D2D2D"/>
          <w:sz w:val="24"/>
          <w:szCs w:val="24"/>
          <w:lang w:val="en-US"/>
        </w:rPr>
        <w:t>4</w:t>
      </w:r>
      <w:r w:rsidRPr="00817F16">
        <w:rPr>
          <w:rFonts w:ascii="Helvetica" w:eastAsia="Times New Roman" w:hAnsi="Helvetica" w:cs="Times New Roman"/>
          <w:color w:val="2D2D2D"/>
          <w:sz w:val="24"/>
          <w:szCs w:val="24"/>
          <w:lang w:val="en-US"/>
        </w:rPr>
        <w:t>.00-$20.00 per hour</w:t>
      </w:r>
      <w:r w:rsidR="000E5179">
        <w:rPr>
          <w:rFonts w:ascii="Helvetica" w:eastAsia="Times New Roman" w:hAnsi="Helvetica" w:cs="Times New Roman"/>
          <w:color w:val="2D2D2D"/>
          <w:sz w:val="24"/>
          <w:szCs w:val="24"/>
          <w:lang w:val="en-US"/>
        </w:rPr>
        <w:t xml:space="preserve"> (pay is determined by experience, qualification and demonstration of skills.</w:t>
      </w:r>
    </w:p>
    <w:p w:rsidR="000E5179" w:rsidRDefault="000E5179" w:rsidP="00817F16">
      <w:pPr>
        <w:shd w:val="clear" w:color="auto" w:fill="FFFFFF"/>
        <w:spacing w:after="150" w:line="360" w:lineRule="atLeast"/>
        <w:rPr>
          <w:rFonts w:ascii="Helvetica" w:eastAsia="Times New Roman" w:hAnsi="Helvetica" w:cs="Times New Roman"/>
          <w:b/>
          <w:color w:val="2D2D2D"/>
          <w:sz w:val="24"/>
          <w:szCs w:val="24"/>
          <w:u w:val="single"/>
          <w:lang w:val="en-US"/>
        </w:rPr>
      </w:pPr>
    </w:p>
    <w:p w:rsidR="00817F16" w:rsidRPr="000E5179" w:rsidRDefault="00817F16" w:rsidP="00817F16">
      <w:pPr>
        <w:shd w:val="clear" w:color="auto" w:fill="FFFFFF"/>
        <w:spacing w:after="150" w:line="360" w:lineRule="atLeast"/>
        <w:rPr>
          <w:rFonts w:ascii="Helvetica" w:eastAsia="Times New Roman" w:hAnsi="Helvetica" w:cs="Times New Roman"/>
          <w:b/>
          <w:color w:val="2D2D2D"/>
          <w:sz w:val="24"/>
          <w:szCs w:val="24"/>
          <w:u w:val="single"/>
          <w:lang w:val="en-US"/>
        </w:rPr>
      </w:pPr>
      <w:r w:rsidRPr="000E5179">
        <w:rPr>
          <w:rFonts w:ascii="Helvetica" w:eastAsia="Times New Roman" w:hAnsi="Helvetica" w:cs="Times New Roman"/>
          <w:b/>
          <w:color w:val="2D2D2D"/>
          <w:sz w:val="24"/>
          <w:szCs w:val="24"/>
          <w:u w:val="single"/>
          <w:lang w:val="en-US"/>
        </w:rPr>
        <w:t>Benefits:</w:t>
      </w:r>
    </w:p>
    <w:p w:rsidR="00E34A76" w:rsidRPr="00E34A76" w:rsidRDefault="00E34A76" w:rsidP="00817F16">
      <w:pPr>
        <w:shd w:val="clear" w:color="auto" w:fill="FFFFFF"/>
        <w:spacing w:after="150" w:line="360" w:lineRule="atLeast"/>
        <w:rPr>
          <w:rFonts w:ascii="Helvetica" w:eastAsia="Times New Roman" w:hAnsi="Helvetica" w:cs="Times New Roman"/>
          <w:color w:val="2D2D2D"/>
          <w:sz w:val="24"/>
          <w:szCs w:val="24"/>
          <w:lang w:val="en-US"/>
        </w:rPr>
      </w:pPr>
      <w:r w:rsidRPr="00E34A76">
        <w:rPr>
          <w:rFonts w:ascii="Helvetica" w:eastAsia="Times New Roman" w:hAnsi="Helvetica" w:cs="Times New Roman"/>
          <w:color w:val="2D2D2D"/>
          <w:sz w:val="24"/>
          <w:szCs w:val="24"/>
          <w:lang w:val="en-US"/>
        </w:rPr>
        <w:t>Health</w:t>
      </w:r>
    </w:p>
    <w:p w:rsidR="00E34A76" w:rsidRPr="00E34A76" w:rsidRDefault="00E34A76" w:rsidP="00817F16">
      <w:pPr>
        <w:shd w:val="clear" w:color="auto" w:fill="FFFFFF"/>
        <w:spacing w:after="150" w:line="360" w:lineRule="atLeast"/>
        <w:rPr>
          <w:rFonts w:ascii="Helvetica" w:eastAsia="Times New Roman" w:hAnsi="Helvetica" w:cs="Times New Roman"/>
          <w:color w:val="2D2D2D"/>
          <w:sz w:val="24"/>
          <w:szCs w:val="24"/>
          <w:lang w:val="en-US"/>
        </w:rPr>
      </w:pPr>
      <w:r w:rsidRPr="00E34A76">
        <w:rPr>
          <w:rFonts w:ascii="Helvetica" w:eastAsia="Times New Roman" w:hAnsi="Helvetica" w:cs="Times New Roman"/>
          <w:color w:val="2D2D2D"/>
          <w:sz w:val="24"/>
          <w:szCs w:val="24"/>
          <w:lang w:val="en-US"/>
        </w:rPr>
        <w:lastRenderedPageBreak/>
        <w:t>Insurance</w:t>
      </w:r>
    </w:p>
    <w:p w:rsidR="00817F16" w:rsidRPr="00E34A76" w:rsidRDefault="00817F16" w:rsidP="00817F16">
      <w:pPr>
        <w:numPr>
          <w:ilvl w:val="0"/>
          <w:numId w:val="1"/>
        </w:numPr>
        <w:shd w:val="clear" w:color="auto" w:fill="FFFFFF"/>
        <w:spacing w:after="0" w:line="299" w:lineRule="atLeast"/>
        <w:ind w:left="60"/>
        <w:rPr>
          <w:rFonts w:ascii="Helvetica" w:eastAsia="Times New Roman" w:hAnsi="Helvetica" w:cs="Times New Roman"/>
          <w:color w:val="000000"/>
          <w:sz w:val="24"/>
          <w:szCs w:val="24"/>
          <w:lang w:val="en-US"/>
        </w:rPr>
      </w:pPr>
      <w:r w:rsidRPr="00E34A76">
        <w:rPr>
          <w:rFonts w:ascii="Helvetica" w:eastAsia="Times New Roman" w:hAnsi="Helvetica" w:cs="Times New Roman"/>
          <w:color w:val="000000"/>
          <w:sz w:val="24"/>
          <w:szCs w:val="24"/>
          <w:lang w:val="en-US"/>
        </w:rPr>
        <w:t>Casual dress</w:t>
      </w:r>
    </w:p>
    <w:p w:rsidR="00E34A76" w:rsidRPr="00E34A76" w:rsidRDefault="00E34A76" w:rsidP="00E34A76">
      <w:pPr>
        <w:shd w:val="clear" w:color="auto" w:fill="FFFFFF"/>
        <w:spacing w:after="0" w:line="299" w:lineRule="atLeast"/>
        <w:ind w:left="60"/>
        <w:rPr>
          <w:rFonts w:ascii="Helvetica" w:eastAsia="Times New Roman" w:hAnsi="Helvetica" w:cs="Times New Roman"/>
          <w:color w:val="000000"/>
          <w:sz w:val="24"/>
          <w:szCs w:val="24"/>
          <w:lang w:val="en-US"/>
        </w:rPr>
      </w:pPr>
    </w:p>
    <w:p w:rsidR="00817F16" w:rsidRPr="00E34A76" w:rsidRDefault="00817F16" w:rsidP="00817F16">
      <w:pPr>
        <w:shd w:val="clear" w:color="auto" w:fill="FFFFFF"/>
        <w:spacing w:after="150" w:line="360" w:lineRule="atLeast"/>
        <w:rPr>
          <w:rFonts w:ascii="Helvetica" w:eastAsia="Times New Roman" w:hAnsi="Helvetica" w:cs="Times New Roman"/>
          <w:color w:val="2D2D2D"/>
          <w:sz w:val="24"/>
          <w:szCs w:val="24"/>
          <w:u w:val="single"/>
          <w:lang w:val="en-US"/>
        </w:rPr>
      </w:pPr>
      <w:r w:rsidRPr="00E34A76">
        <w:rPr>
          <w:rFonts w:ascii="Helvetica" w:eastAsia="Times New Roman" w:hAnsi="Helvetica" w:cs="Times New Roman"/>
          <w:color w:val="2D2D2D"/>
          <w:sz w:val="24"/>
          <w:szCs w:val="24"/>
          <w:u w:val="single"/>
          <w:lang w:val="en-US"/>
        </w:rPr>
        <w:t>Schedule:</w:t>
      </w:r>
    </w:p>
    <w:p w:rsidR="00817F16" w:rsidRPr="00E34A76" w:rsidRDefault="00817F16" w:rsidP="00817F16">
      <w:pPr>
        <w:numPr>
          <w:ilvl w:val="0"/>
          <w:numId w:val="2"/>
        </w:numPr>
        <w:shd w:val="clear" w:color="auto" w:fill="FFFFFF"/>
        <w:spacing w:after="0" w:line="299" w:lineRule="atLeast"/>
        <w:ind w:left="60"/>
        <w:rPr>
          <w:rFonts w:ascii="Helvetica" w:eastAsia="Times New Roman" w:hAnsi="Helvetica" w:cs="Times New Roman"/>
          <w:color w:val="000000"/>
          <w:sz w:val="24"/>
          <w:szCs w:val="24"/>
          <w:lang w:val="en-US"/>
        </w:rPr>
      </w:pPr>
      <w:r w:rsidRPr="00E34A76">
        <w:rPr>
          <w:rFonts w:ascii="Helvetica" w:eastAsia="Times New Roman" w:hAnsi="Helvetica" w:cs="Times New Roman"/>
          <w:color w:val="000000"/>
          <w:sz w:val="24"/>
          <w:szCs w:val="24"/>
          <w:lang w:val="en-US"/>
        </w:rPr>
        <w:t>10 hour shift</w:t>
      </w:r>
    </w:p>
    <w:p w:rsidR="00817F16" w:rsidRPr="00E34A76" w:rsidRDefault="00817F16" w:rsidP="00817F16">
      <w:pPr>
        <w:numPr>
          <w:ilvl w:val="0"/>
          <w:numId w:val="2"/>
        </w:numPr>
        <w:shd w:val="clear" w:color="auto" w:fill="FFFFFF"/>
        <w:spacing w:after="0" w:line="299" w:lineRule="atLeast"/>
        <w:ind w:left="60"/>
        <w:rPr>
          <w:rFonts w:ascii="Helvetica" w:eastAsia="Times New Roman" w:hAnsi="Helvetica" w:cs="Times New Roman"/>
          <w:color w:val="000000"/>
          <w:sz w:val="24"/>
          <w:szCs w:val="24"/>
          <w:lang w:val="en-US"/>
        </w:rPr>
      </w:pPr>
      <w:r w:rsidRPr="00E34A76">
        <w:rPr>
          <w:rFonts w:ascii="Helvetica" w:eastAsia="Times New Roman" w:hAnsi="Helvetica" w:cs="Times New Roman"/>
          <w:color w:val="000000"/>
          <w:sz w:val="24"/>
          <w:szCs w:val="24"/>
          <w:lang w:val="en-US"/>
        </w:rPr>
        <w:t>12 hour shift</w:t>
      </w:r>
    </w:p>
    <w:p w:rsidR="00817F16" w:rsidRPr="00E34A76" w:rsidRDefault="00817F16" w:rsidP="00817F16">
      <w:pPr>
        <w:numPr>
          <w:ilvl w:val="0"/>
          <w:numId w:val="2"/>
        </w:numPr>
        <w:shd w:val="clear" w:color="auto" w:fill="FFFFFF"/>
        <w:spacing w:after="0" w:line="299" w:lineRule="atLeast"/>
        <w:ind w:left="60"/>
        <w:rPr>
          <w:rFonts w:ascii="Helvetica" w:eastAsia="Times New Roman" w:hAnsi="Helvetica" w:cs="Times New Roman"/>
          <w:color w:val="000000"/>
          <w:sz w:val="24"/>
          <w:szCs w:val="24"/>
          <w:lang w:val="en-US"/>
        </w:rPr>
      </w:pPr>
      <w:r w:rsidRPr="00E34A76">
        <w:rPr>
          <w:rFonts w:ascii="Helvetica" w:eastAsia="Times New Roman" w:hAnsi="Helvetica" w:cs="Times New Roman"/>
          <w:color w:val="000000"/>
          <w:sz w:val="24"/>
          <w:szCs w:val="24"/>
          <w:lang w:val="en-US"/>
        </w:rPr>
        <w:t>8 hour shift</w:t>
      </w:r>
    </w:p>
    <w:p w:rsidR="00817F16" w:rsidRPr="00E34A76" w:rsidRDefault="00817F16" w:rsidP="00817F16">
      <w:pPr>
        <w:numPr>
          <w:ilvl w:val="0"/>
          <w:numId w:val="2"/>
        </w:numPr>
        <w:shd w:val="clear" w:color="auto" w:fill="FFFFFF"/>
        <w:spacing w:after="0" w:line="299" w:lineRule="atLeast"/>
        <w:ind w:left="60"/>
        <w:rPr>
          <w:rFonts w:ascii="Helvetica" w:eastAsia="Times New Roman" w:hAnsi="Helvetica" w:cs="Times New Roman"/>
          <w:color w:val="000000"/>
          <w:sz w:val="24"/>
          <w:szCs w:val="24"/>
          <w:lang w:val="en-US"/>
        </w:rPr>
      </w:pPr>
      <w:r w:rsidRPr="00E34A76">
        <w:rPr>
          <w:rFonts w:ascii="Helvetica" w:eastAsia="Times New Roman" w:hAnsi="Helvetica" w:cs="Times New Roman"/>
          <w:color w:val="000000"/>
          <w:sz w:val="24"/>
          <w:szCs w:val="24"/>
          <w:lang w:val="en-US"/>
        </w:rPr>
        <w:t>Day shift</w:t>
      </w:r>
    </w:p>
    <w:p w:rsidR="00817F16" w:rsidRPr="00E34A76" w:rsidRDefault="00817F16" w:rsidP="00817F16">
      <w:pPr>
        <w:numPr>
          <w:ilvl w:val="0"/>
          <w:numId w:val="2"/>
        </w:numPr>
        <w:shd w:val="clear" w:color="auto" w:fill="FFFFFF"/>
        <w:spacing w:after="0" w:line="299" w:lineRule="atLeast"/>
        <w:ind w:left="60"/>
        <w:rPr>
          <w:rFonts w:ascii="Helvetica" w:eastAsia="Times New Roman" w:hAnsi="Helvetica" w:cs="Times New Roman"/>
          <w:color w:val="000000"/>
          <w:sz w:val="24"/>
          <w:szCs w:val="24"/>
          <w:lang w:val="en-US"/>
        </w:rPr>
      </w:pPr>
      <w:r w:rsidRPr="00E34A76">
        <w:rPr>
          <w:rFonts w:ascii="Helvetica" w:eastAsia="Times New Roman" w:hAnsi="Helvetica" w:cs="Times New Roman"/>
          <w:color w:val="000000"/>
          <w:sz w:val="24"/>
          <w:szCs w:val="24"/>
          <w:lang w:val="en-US"/>
        </w:rPr>
        <w:t>Holidays</w:t>
      </w:r>
    </w:p>
    <w:p w:rsidR="00817F16" w:rsidRPr="00E34A76" w:rsidRDefault="00817F16" w:rsidP="00817F16">
      <w:pPr>
        <w:numPr>
          <w:ilvl w:val="0"/>
          <w:numId w:val="2"/>
        </w:numPr>
        <w:shd w:val="clear" w:color="auto" w:fill="FFFFFF"/>
        <w:spacing w:after="0" w:line="299" w:lineRule="atLeast"/>
        <w:ind w:left="60"/>
        <w:rPr>
          <w:rFonts w:ascii="Helvetica" w:eastAsia="Times New Roman" w:hAnsi="Helvetica" w:cs="Times New Roman"/>
          <w:color w:val="000000"/>
          <w:sz w:val="24"/>
          <w:szCs w:val="24"/>
          <w:lang w:val="en-US"/>
        </w:rPr>
      </w:pPr>
      <w:r w:rsidRPr="00E34A76">
        <w:rPr>
          <w:rFonts w:ascii="Helvetica" w:eastAsia="Times New Roman" w:hAnsi="Helvetica" w:cs="Times New Roman"/>
          <w:color w:val="000000"/>
          <w:sz w:val="24"/>
          <w:szCs w:val="24"/>
          <w:lang w:val="en-US"/>
        </w:rPr>
        <w:t>Monday to Friday</w:t>
      </w:r>
    </w:p>
    <w:p w:rsidR="00817F16" w:rsidRPr="00E34A76" w:rsidRDefault="00817F16" w:rsidP="00817F16">
      <w:pPr>
        <w:numPr>
          <w:ilvl w:val="0"/>
          <w:numId w:val="2"/>
        </w:numPr>
        <w:shd w:val="clear" w:color="auto" w:fill="FFFFFF"/>
        <w:spacing w:after="0" w:line="299" w:lineRule="atLeast"/>
        <w:ind w:left="60"/>
        <w:rPr>
          <w:rFonts w:ascii="Helvetica" w:eastAsia="Times New Roman" w:hAnsi="Helvetica" w:cs="Times New Roman"/>
          <w:color w:val="000000"/>
          <w:sz w:val="24"/>
          <w:szCs w:val="24"/>
          <w:lang w:val="en-US"/>
        </w:rPr>
      </w:pPr>
      <w:r w:rsidRPr="00E34A76">
        <w:rPr>
          <w:rFonts w:ascii="Helvetica" w:eastAsia="Times New Roman" w:hAnsi="Helvetica" w:cs="Times New Roman"/>
          <w:color w:val="000000"/>
          <w:sz w:val="24"/>
          <w:szCs w:val="24"/>
          <w:lang w:val="en-US"/>
        </w:rPr>
        <w:t>Night shift</w:t>
      </w:r>
    </w:p>
    <w:p w:rsidR="00817F16" w:rsidRPr="00E34A76" w:rsidRDefault="00817F16" w:rsidP="00817F16">
      <w:pPr>
        <w:numPr>
          <w:ilvl w:val="0"/>
          <w:numId w:val="2"/>
        </w:numPr>
        <w:shd w:val="clear" w:color="auto" w:fill="FFFFFF"/>
        <w:spacing w:after="0" w:line="299" w:lineRule="atLeast"/>
        <w:ind w:left="60"/>
        <w:rPr>
          <w:rFonts w:ascii="Helvetica" w:eastAsia="Times New Roman" w:hAnsi="Helvetica" w:cs="Times New Roman"/>
          <w:color w:val="000000"/>
          <w:sz w:val="24"/>
          <w:szCs w:val="24"/>
          <w:lang w:val="en-US"/>
        </w:rPr>
      </w:pPr>
      <w:r w:rsidRPr="00E34A76">
        <w:rPr>
          <w:rFonts w:ascii="Helvetica" w:eastAsia="Times New Roman" w:hAnsi="Helvetica" w:cs="Times New Roman"/>
          <w:color w:val="000000"/>
          <w:sz w:val="24"/>
          <w:szCs w:val="24"/>
          <w:lang w:val="en-US"/>
        </w:rPr>
        <w:t>Weekends</w:t>
      </w:r>
    </w:p>
    <w:p w:rsidR="00817F16" w:rsidRPr="00817F16" w:rsidRDefault="001111B0" w:rsidP="00817F16">
      <w:pPr>
        <w:shd w:val="clear" w:color="auto" w:fill="FFFFFF"/>
        <w:spacing w:before="360" w:after="0" w:line="240" w:lineRule="auto"/>
        <w:rPr>
          <w:rFonts w:ascii="Helvetica" w:eastAsia="Times New Roman" w:hAnsi="Helvetica" w:cs="Times New Roman"/>
          <w:color w:val="000000"/>
          <w:sz w:val="24"/>
          <w:szCs w:val="24"/>
          <w:lang w:val="en-US"/>
        </w:rPr>
      </w:pPr>
      <w:r w:rsidRPr="001111B0">
        <w:rPr>
          <w:rFonts w:ascii="Helvetica" w:eastAsia="Times New Roman" w:hAnsi="Helvetica" w:cs="Times New Roman"/>
          <w:color w:val="000000"/>
          <w:sz w:val="24"/>
          <w:szCs w:val="24"/>
          <w:lang w:val="en-US"/>
        </w:rPr>
        <w:pict>
          <v:rect id="_x0000_i1025" style="width:0;height:1.5pt" o:hralign="center" o:hrstd="t" o:hr="t" fillcolor="#a0a0a0" stroked="f"/>
        </w:pict>
      </w:r>
    </w:p>
    <w:p w:rsidR="00817F16" w:rsidRPr="00817F16" w:rsidRDefault="00817F16" w:rsidP="00817F16">
      <w:pPr>
        <w:shd w:val="clear" w:color="auto" w:fill="FFFFFF"/>
        <w:spacing w:after="180" w:line="360" w:lineRule="atLeast"/>
        <w:outlineLvl w:val="3"/>
        <w:rPr>
          <w:rFonts w:ascii="Helvetica" w:eastAsia="Times New Roman" w:hAnsi="Helvetica" w:cs="Times New Roman"/>
          <w:b/>
          <w:bCs/>
          <w:color w:val="4B4B4B"/>
          <w:sz w:val="24"/>
          <w:szCs w:val="24"/>
          <w:lang w:val="en-US"/>
        </w:rPr>
      </w:pPr>
      <w:r w:rsidRPr="00817F16">
        <w:rPr>
          <w:rFonts w:ascii="Helvetica" w:eastAsia="Times New Roman" w:hAnsi="Helvetica" w:cs="Times New Roman"/>
          <w:b/>
          <w:bCs/>
          <w:color w:val="4B4B4B"/>
          <w:sz w:val="24"/>
          <w:szCs w:val="24"/>
          <w:lang w:val="en-US"/>
        </w:rPr>
        <w:t>COVID-19 Precautions</w:t>
      </w:r>
    </w:p>
    <w:p w:rsidR="00817F16" w:rsidRPr="00817F16" w:rsidRDefault="00817F16" w:rsidP="00817F16">
      <w:pPr>
        <w:shd w:val="clear" w:color="auto" w:fill="FFFFFF"/>
        <w:spacing w:after="150" w:line="360" w:lineRule="atLeast"/>
        <w:rPr>
          <w:rFonts w:ascii="Helvetica" w:eastAsia="Times New Roman" w:hAnsi="Helvetica" w:cs="Times New Roman"/>
          <w:color w:val="2D2D2D"/>
          <w:sz w:val="24"/>
          <w:szCs w:val="24"/>
          <w:lang w:val="en-US"/>
        </w:rPr>
      </w:pPr>
      <w:r w:rsidRPr="00817F16">
        <w:rPr>
          <w:rFonts w:ascii="Helvetica" w:eastAsia="Times New Roman" w:hAnsi="Helvetica" w:cs="Times New Roman"/>
          <w:color w:val="2D2D2D"/>
          <w:sz w:val="24"/>
          <w:szCs w:val="24"/>
          <w:lang w:val="en-US"/>
        </w:rPr>
        <w:t>To keep our caregivers as safe as possible, we will be providing masks, gloves and hand sanitizers to be used during each visit. Other requirements such as eyewear and face shields will be mandatory during visits in nursing facilities and will be provided</w:t>
      </w:r>
    </w:p>
    <w:p w:rsidR="00EA5CCE" w:rsidRDefault="00EA5CCE"/>
    <w:sectPr w:rsidR="00EA5CCE" w:rsidSect="001111B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egoe Print">
    <w:panose1 w:val="02000600000000000000"/>
    <w:charset w:val="00"/>
    <w:family w:val="auto"/>
    <w:pitch w:val="variable"/>
    <w:sig w:usb0="0000028F"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3D64AD"/>
    <w:multiLevelType w:val="multilevel"/>
    <w:tmpl w:val="17AC6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B933FB3"/>
    <w:multiLevelType w:val="multilevel"/>
    <w:tmpl w:val="0E0AE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17F16"/>
    <w:rsid w:val="000E5179"/>
    <w:rsid w:val="001111B0"/>
    <w:rsid w:val="007510AB"/>
    <w:rsid w:val="00817F16"/>
    <w:rsid w:val="00826A54"/>
    <w:rsid w:val="00A63B6F"/>
    <w:rsid w:val="00E34A76"/>
    <w:rsid w:val="00EA5C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7F16"/>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26A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6A54"/>
    <w:rPr>
      <w:rFonts w:ascii="Tahoma" w:hAnsi="Tahoma" w:cs="Tahoma"/>
      <w:sz w:val="16"/>
      <w:szCs w:val="16"/>
      <w:lang w:val="en-CA"/>
    </w:rPr>
  </w:style>
</w:styles>
</file>

<file path=word/webSettings.xml><?xml version="1.0" encoding="utf-8"?>
<w:webSettings xmlns:r="http://schemas.openxmlformats.org/officeDocument/2006/relationships" xmlns:w="http://schemas.openxmlformats.org/wordprocessingml/2006/main">
  <w:divs>
    <w:div w:id="450319479">
      <w:bodyDiv w:val="1"/>
      <w:marLeft w:val="0"/>
      <w:marRight w:val="0"/>
      <w:marTop w:val="0"/>
      <w:marBottom w:val="0"/>
      <w:divBdr>
        <w:top w:val="none" w:sz="0" w:space="0" w:color="auto"/>
        <w:left w:val="none" w:sz="0" w:space="0" w:color="auto"/>
        <w:bottom w:val="none" w:sz="0" w:space="0" w:color="auto"/>
        <w:right w:val="none" w:sz="0" w:space="0" w:color="auto"/>
      </w:divBdr>
      <w:divsChild>
        <w:div w:id="854222800">
          <w:marLeft w:val="0"/>
          <w:marRight w:val="0"/>
          <w:marTop w:val="0"/>
          <w:marBottom w:val="0"/>
          <w:divBdr>
            <w:top w:val="none" w:sz="0" w:space="0" w:color="auto"/>
            <w:left w:val="none" w:sz="0" w:space="0" w:color="auto"/>
            <w:bottom w:val="none" w:sz="0" w:space="0" w:color="auto"/>
            <w:right w:val="none" w:sz="0" w:space="0" w:color="auto"/>
          </w:divBdr>
          <w:divsChild>
            <w:div w:id="768307362">
              <w:marLeft w:val="0"/>
              <w:marRight w:val="0"/>
              <w:marTop w:val="0"/>
              <w:marBottom w:val="0"/>
              <w:divBdr>
                <w:top w:val="none" w:sz="0" w:space="0" w:color="auto"/>
                <w:left w:val="none" w:sz="0" w:space="0" w:color="auto"/>
                <w:bottom w:val="none" w:sz="0" w:space="0" w:color="auto"/>
                <w:right w:val="none" w:sz="0" w:space="0" w:color="auto"/>
              </w:divBdr>
              <w:divsChild>
                <w:div w:id="797382078">
                  <w:marLeft w:val="0"/>
                  <w:marRight w:val="0"/>
                  <w:marTop w:val="0"/>
                  <w:marBottom w:val="0"/>
                  <w:divBdr>
                    <w:top w:val="none" w:sz="0" w:space="0" w:color="auto"/>
                    <w:left w:val="none" w:sz="0" w:space="0" w:color="auto"/>
                    <w:bottom w:val="none" w:sz="0" w:space="0" w:color="auto"/>
                    <w:right w:val="none" w:sz="0" w:space="0" w:color="auto"/>
                  </w:divBdr>
                  <w:divsChild>
                    <w:div w:id="1852446856">
                      <w:marLeft w:val="0"/>
                      <w:marRight w:val="0"/>
                      <w:marTop w:val="0"/>
                      <w:marBottom w:val="0"/>
                      <w:divBdr>
                        <w:top w:val="none" w:sz="0" w:space="0" w:color="auto"/>
                        <w:left w:val="none" w:sz="0" w:space="0" w:color="auto"/>
                        <w:bottom w:val="none" w:sz="0" w:space="0" w:color="auto"/>
                        <w:right w:val="none" w:sz="0" w:space="0" w:color="auto"/>
                      </w:divBdr>
                      <w:divsChild>
                        <w:div w:id="923489622">
                          <w:marLeft w:val="0"/>
                          <w:marRight w:val="0"/>
                          <w:marTop w:val="0"/>
                          <w:marBottom w:val="0"/>
                          <w:divBdr>
                            <w:top w:val="none" w:sz="0" w:space="0" w:color="auto"/>
                            <w:left w:val="none" w:sz="0" w:space="0" w:color="auto"/>
                            <w:bottom w:val="none" w:sz="0" w:space="0" w:color="auto"/>
                            <w:right w:val="none" w:sz="0" w:space="0" w:color="auto"/>
                          </w:divBdr>
                          <w:divsChild>
                            <w:div w:id="1914780961">
                              <w:marLeft w:val="0"/>
                              <w:marRight w:val="0"/>
                              <w:marTop w:val="0"/>
                              <w:marBottom w:val="0"/>
                              <w:divBdr>
                                <w:top w:val="none" w:sz="0" w:space="0" w:color="auto"/>
                                <w:left w:val="none" w:sz="0" w:space="0" w:color="auto"/>
                                <w:bottom w:val="none" w:sz="0" w:space="0" w:color="auto"/>
                                <w:right w:val="none" w:sz="0" w:space="0" w:color="auto"/>
                              </w:divBdr>
                              <w:divsChild>
                                <w:div w:id="1832720388">
                                  <w:marLeft w:val="0"/>
                                  <w:marRight w:val="0"/>
                                  <w:marTop w:val="0"/>
                                  <w:marBottom w:val="0"/>
                                  <w:divBdr>
                                    <w:top w:val="none" w:sz="0" w:space="0" w:color="auto"/>
                                    <w:left w:val="none" w:sz="0" w:space="0" w:color="auto"/>
                                    <w:bottom w:val="none" w:sz="0" w:space="0" w:color="auto"/>
                                    <w:right w:val="none" w:sz="0" w:space="0" w:color="auto"/>
                                  </w:divBdr>
                                  <w:divsChild>
                                    <w:div w:id="716321972">
                                      <w:marLeft w:val="0"/>
                                      <w:marRight w:val="0"/>
                                      <w:marTop w:val="0"/>
                                      <w:marBottom w:val="0"/>
                                      <w:divBdr>
                                        <w:top w:val="none" w:sz="0" w:space="0" w:color="auto"/>
                                        <w:left w:val="none" w:sz="0" w:space="0" w:color="auto"/>
                                        <w:bottom w:val="none" w:sz="0" w:space="0" w:color="auto"/>
                                        <w:right w:val="none" w:sz="0" w:space="0" w:color="auto"/>
                                      </w:divBdr>
                                      <w:divsChild>
                                        <w:div w:id="2141535374">
                                          <w:marLeft w:val="60"/>
                                          <w:marRight w:val="0"/>
                                          <w:marTop w:val="0"/>
                                          <w:marBottom w:val="0"/>
                                          <w:divBdr>
                                            <w:top w:val="none" w:sz="0" w:space="0" w:color="auto"/>
                                            <w:left w:val="none" w:sz="0" w:space="0" w:color="auto"/>
                                            <w:bottom w:val="none" w:sz="0" w:space="0" w:color="auto"/>
                                            <w:right w:val="none" w:sz="0" w:space="0" w:color="auto"/>
                                          </w:divBdr>
                                          <w:divsChild>
                                            <w:div w:id="1393851758">
                                              <w:marLeft w:val="0"/>
                                              <w:marRight w:val="0"/>
                                              <w:marTop w:val="0"/>
                                              <w:marBottom w:val="0"/>
                                              <w:divBdr>
                                                <w:top w:val="none" w:sz="0" w:space="0" w:color="auto"/>
                                                <w:left w:val="none" w:sz="0" w:space="0" w:color="auto"/>
                                                <w:bottom w:val="none" w:sz="0" w:space="0" w:color="auto"/>
                                                <w:right w:val="none" w:sz="0" w:space="0" w:color="auto"/>
                                              </w:divBdr>
                                              <w:divsChild>
                                                <w:div w:id="372996253">
                                                  <w:marLeft w:val="0"/>
                                                  <w:marRight w:val="0"/>
                                                  <w:marTop w:val="240"/>
                                                  <w:marBottom w:val="0"/>
                                                  <w:divBdr>
                                                    <w:top w:val="none" w:sz="0" w:space="0" w:color="auto"/>
                                                    <w:left w:val="none" w:sz="0" w:space="0" w:color="auto"/>
                                                    <w:bottom w:val="none" w:sz="0" w:space="0" w:color="auto"/>
                                                    <w:right w:val="none" w:sz="0" w:space="0" w:color="auto"/>
                                                  </w:divBdr>
                                                  <w:divsChild>
                                                    <w:div w:id="405490700">
                                                      <w:marLeft w:val="0"/>
                                                      <w:marRight w:val="0"/>
                                                      <w:marTop w:val="0"/>
                                                      <w:marBottom w:val="0"/>
                                                      <w:divBdr>
                                                        <w:top w:val="none" w:sz="0" w:space="0" w:color="auto"/>
                                                        <w:left w:val="none" w:sz="0" w:space="0" w:color="auto"/>
                                                        <w:bottom w:val="none" w:sz="0" w:space="0" w:color="auto"/>
                                                        <w:right w:val="none" w:sz="0" w:space="0" w:color="auto"/>
                                                      </w:divBdr>
                                                      <w:divsChild>
                                                        <w:div w:id="1450858123">
                                                          <w:marLeft w:val="0"/>
                                                          <w:marRight w:val="0"/>
                                                          <w:marTop w:val="150"/>
                                                          <w:marBottom w:val="0"/>
                                                          <w:divBdr>
                                                            <w:top w:val="none" w:sz="0" w:space="0" w:color="auto"/>
                                                            <w:left w:val="none" w:sz="0" w:space="0" w:color="auto"/>
                                                            <w:bottom w:val="none" w:sz="0" w:space="0" w:color="auto"/>
                                                            <w:right w:val="none" w:sz="0" w:space="0" w:color="auto"/>
                                                          </w:divBdr>
                                                          <w:divsChild>
                                                            <w:div w:id="2017686340">
                                                              <w:marLeft w:val="0"/>
                                                              <w:marRight w:val="0"/>
                                                              <w:marTop w:val="0"/>
                                                              <w:marBottom w:val="0"/>
                                                              <w:divBdr>
                                                                <w:top w:val="none" w:sz="0" w:space="0" w:color="auto"/>
                                                                <w:left w:val="none" w:sz="0" w:space="0" w:color="auto"/>
                                                                <w:bottom w:val="none" w:sz="0" w:space="0" w:color="auto"/>
                                                                <w:right w:val="none" w:sz="0" w:space="0" w:color="auto"/>
                                                              </w:divBdr>
                                                            </w:div>
                                                            <w:div w:id="600842451">
                                                              <w:marLeft w:val="0"/>
                                                              <w:marRight w:val="0"/>
                                                              <w:marTop w:val="0"/>
                                                              <w:marBottom w:val="0"/>
                                                              <w:divBdr>
                                                                <w:top w:val="none" w:sz="0" w:space="0" w:color="auto"/>
                                                                <w:left w:val="none" w:sz="0" w:space="0" w:color="auto"/>
                                                                <w:bottom w:val="none" w:sz="0" w:space="0" w:color="auto"/>
                                                                <w:right w:val="none" w:sz="0" w:space="0" w:color="auto"/>
                                                              </w:divBdr>
                                                            </w:div>
                                                          </w:divsChild>
                                                        </w:div>
                                                        <w:div w:id="1850828481">
                                                          <w:marLeft w:val="0"/>
                                                          <w:marRight w:val="0"/>
                                                          <w:marTop w:val="0"/>
                                                          <w:marBottom w:val="0"/>
                                                          <w:divBdr>
                                                            <w:top w:val="none" w:sz="0" w:space="0" w:color="auto"/>
                                                            <w:left w:val="none" w:sz="0" w:space="0" w:color="auto"/>
                                                            <w:bottom w:val="none" w:sz="0" w:space="0" w:color="auto"/>
                                                            <w:right w:val="none" w:sz="0" w:space="0" w:color="auto"/>
                                                          </w:divBdr>
                                                          <w:divsChild>
                                                            <w:div w:id="93640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60108293">
          <w:marLeft w:val="0"/>
          <w:marRight w:val="0"/>
          <w:marTop w:val="0"/>
          <w:marBottom w:val="0"/>
          <w:divBdr>
            <w:top w:val="none" w:sz="0" w:space="0" w:color="auto"/>
            <w:left w:val="none" w:sz="0" w:space="0" w:color="auto"/>
            <w:bottom w:val="none" w:sz="0" w:space="0" w:color="auto"/>
            <w:right w:val="none" w:sz="0" w:space="0" w:color="auto"/>
          </w:divBdr>
          <w:divsChild>
            <w:div w:id="78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2622</TotalTime>
  <Pages>4</Pages>
  <Words>836</Words>
  <Characters>4770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Manitoba Hydro</Company>
  <LinksUpToDate>false</LinksUpToDate>
  <CharactersWithSpaces>5595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Jacques, Julie</dc:creator>
  <cp:keywords/>
  <dc:description/>
  <cp:lastModifiedBy>Owner</cp:lastModifiedBy>
  <cp:revision>3</cp:revision>
  <dcterms:created xsi:type="dcterms:W3CDTF">2020-11-03T19:11:00Z</dcterms:created>
  <dcterms:modified xsi:type="dcterms:W3CDTF">2020-11-14T17:42:00Z</dcterms:modified>
</cp:coreProperties>
</file>